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F59" w:rsidRDefault="00D652EC">
      <w:pPr>
        <w:jc w:val="center"/>
      </w:pPr>
      <w:bookmarkStart w:id="0" w:name="_GoBack"/>
      <w:bookmarkEnd w:id="0"/>
      <w:r>
        <w:rPr>
          <w:b/>
          <w:sz w:val="28"/>
        </w:rPr>
        <w:t>Making, Testing and Observing Parachutes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Use a 10” square paper napkin.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Using a sticky dot, secure a 10” string to each corner.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Bring the free ends of the four strings together and run them through the paper clip.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Fold up the strings to form a loop. The paper clip should hang from the loop.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Wrap a sticky dot around the strings to secure the loop.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Pull the parachute up in the center. Make it as flat as possible.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Fold the parachute in half.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Lay the string with the</w:t>
      </w:r>
      <w:r>
        <w:t xml:space="preserve"> paperclip on top of the folded side.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>Throw the parachute up in the air (underhanded and with the paperclip side on top).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 xml:space="preserve"> Observe.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 xml:space="preserve"> Repeat 3 times, with each student tossing once. Try to keep the tosses the same.</w:t>
      </w:r>
    </w:p>
    <w:p w:rsidR="00144F59" w:rsidRDefault="00144F59"/>
    <w:p w:rsidR="00144F59" w:rsidRDefault="00D652EC">
      <w:pPr>
        <w:numPr>
          <w:ilvl w:val="0"/>
          <w:numId w:val="1"/>
        </w:numPr>
        <w:ind w:hanging="360"/>
        <w:contextualSpacing/>
      </w:pPr>
      <w:r>
        <w:t xml:space="preserve"> Record your observations with words a</w:t>
      </w:r>
      <w:r>
        <w:t>nd pictures on your observation sheet (the back of this page).</w:t>
      </w:r>
    </w:p>
    <w:p w:rsidR="00144F59" w:rsidRDefault="00144F59"/>
    <w:p w:rsidR="00144F59" w:rsidRDefault="00D652EC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1719263</wp:posOffset>
            </wp:positionH>
            <wp:positionV relativeFrom="paragraph">
              <wp:posOffset>79867</wp:posOffset>
            </wp:positionV>
            <wp:extent cx="2276475" cy="320992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F59" w:rsidRDefault="00144F59"/>
    <w:p w:rsidR="00144F59" w:rsidRDefault="00144F59"/>
    <w:p w:rsidR="00144F59" w:rsidRDefault="00144F59"/>
    <w:p w:rsidR="00144F59" w:rsidRDefault="00D652EC">
      <w:r>
        <w:tab/>
      </w:r>
    </w:p>
    <w:sectPr w:rsidR="00144F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7A"/>
    <w:multiLevelType w:val="multilevel"/>
    <w:tmpl w:val="69A0A6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44F59"/>
    <w:rsid w:val="00144F59"/>
    <w:rsid w:val="00D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2015-03-30T18:15:00Z</dcterms:created>
  <dcterms:modified xsi:type="dcterms:W3CDTF">2015-03-30T18:15:00Z</dcterms:modified>
</cp:coreProperties>
</file>